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Major Incident Communication Template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Use this template to draft consistent, structured communications to stakeholders during a major incident. Customise the bracketed fields for each incident.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2"/>
      </w:pPr>
      <w:r>
        <w:t xml:space="preserve">Initial Notification</w:t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Subject: [MAJOR INCIDENT] — INC[NUMBER] — [Service Name] — [Brief Description]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860"/>
      </w:tblGrid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276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Field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276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Value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Incident ID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INC[NUMBER]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Severity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[P1 / P2]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Affected Service(s)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[Service name(s)]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Impact Summary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[Brief description of user/business impact]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Current Status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[Investigating / Identified / Mitigating]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Bridge Call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[Teams link or dial-in details]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Incident Manager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[Name]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Next Update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[Time — e.g., 30 minutes from now]</w:t>
            </w:r>
          </w:p>
        </w:tc>
      </w:tr>
    </w:tbl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2"/>
      </w:pPr>
      <w:r>
        <w:t xml:space="preserve">Regular Update</w:t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Subject: [UPDATE #X] — INC[NUMBER] — [Service Name]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860"/>
      </w:tblGrid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276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Field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276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Value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Update Number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[X]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Current Status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[Investigating / Identified / Fix in progress / Monitoring]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What We Know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[Latest findings and actions taken]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What We’re Doing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[Current resolution activities]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Workaround Available?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[Yes — describe / No]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ETA to Resolution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[Estimated time or ‘Under assessment’]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Next Update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[Time]</w:t>
            </w:r>
          </w:p>
        </w:tc>
      </w:tr>
    </w:tbl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r>
        <w:br w:type="page"/>
      </w:r>
    </w:p>
    <w:p>
      <w:pPr>
        <w:pStyle w:val="Heading2"/>
      </w:pPr>
      <w:r>
        <w:t xml:space="preserve">Resolution Notification</w:t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Subject: [RESOLVED] — INC[NUMBER] — [Service Name]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860"/>
      </w:tblGrid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276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Field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276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Value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Incident ID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INC[NUMBER]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Resolution Time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[Date/Time]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Total Duration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[X hours Y minutes]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Root Cause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[Brief root cause summary]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Resolution Action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[What was done to resolve]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Ongoing Actions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[Monitoring / follow-up tasks]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PIR Scheduled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[Yes — Date / To be scheduled]</w:t>
            </w:r>
          </w:p>
        </w:tc>
      </w:tr>
    </w:tbl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2"/>
      </w:pPr>
      <w:r>
        <w:t xml:space="preserve">Communication Tips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Send initial notification within 15 minutes of major incident declaration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Use plain language — avoid technical jargon for Tier 1 (executive) communications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Always include the next update time — never leave stakeholders guessing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If nothing has changed, still send an update confirming status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Tailor detail level to the audience tier (Exec / IT Leadership / End Users)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888888"/>
        <w:sz w:val="18"/>
        <w:szCs w:val="18"/>
      </w:rPr>
      <w:t xml:space="preserve">Page </w:t>
    </w:r>
    <w:r>
      <w:rPr>
        <w:rFonts w:ascii="Arial" w:cs="Arial" w:eastAsia="Arial" w:hAnsi="Arial"/>
        <w:color w:val="888888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rPr>
        <w:rFonts w:ascii="Arial" w:cs="Arial" w:eastAsia="Arial" w:hAnsi="Arial"/>
        <w:color w:val="888888"/>
        <w:sz w:val="18"/>
        <w:szCs w:val="18"/>
      </w:rPr>
      <w:t xml:space="preserve">MAJOR INCIDENT — STAKEHOLDER COMMUNICATION 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Arial" w:cs="Arial" w:eastAsia="Arial" w:hAnsi="Arial"/>
      <w:b/>
      <w:bCs/>
      <w:color w:val="1E2761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color w:val="2E4A8A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2026-04-01T12:52:23.475Z</dcterms:created>
  <dcterms:modified xsi:type="dcterms:W3CDTF">2026-04-01T12:52:23.476Z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